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5" w:rsidRPr="009A1A45" w:rsidRDefault="009A1A45" w:rsidP="003915C3">
      <w:pPr>
        <w:autoSpaceDE w:val="0"/>
        <w:autoSpaceDN w:val="0"/>
        <w:adjustRightInd w:val="0"/>
        <w:jc w:val="center"/>
        <w:rPr>
          <w:rFonts w:cs="Calibri"/>
          <w:b/>
          <w:u w:val="single"/>
          <w:lang w:val="en-US"/>
        </w:rPr>
      </w:pPr>
    </w:p>
    <w:p w:rsidR="003915C3" w:rsidRPr="00F2732B" w:rsidRDefault="003915C3" w:rsidP="00F2732B">
      <w:pPr>
        <w:pStyle w:val="BodyText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r w:rsidRPr="00F2732B">
        <w:rPr>
          <w:rFonts w:ascii="Calibri" w:hAnsi="Calibri"/>
          <w:b/>
          <w:sz w:val="28"/>
          <w:szCs w:val="28"/>
          <w:lang w:val="en-US"/>
        </w:rPr>
        <w:t>DRAFT AGENDA</w:t>
      </w:r>
    </w:p>
    <w:p w:rsidR="003915C3" w:rsidRPr="00F2732B" w:rsidRDefault="00F2732B" w:rsidP="003915C3">
      <w:pPr>
        <w:pStyle w:val="BodyText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LDAC </w:t>
      </w:r>
      <w:r w:rsidR="003915C3" w:rsidRPr="00F2732B">
        <w:rPr>
          <w:rFonts w:ascii="Calibri" w:hAnsi="Calibri"/>
          <w:b/>
          <w:sz w:val="28"/>
          <w:szCs w:val="28"/>
          <w:lang w:val="en-US"/>
        </w:rPr>
        <w:t>EXECUTIVE COMMITTE</w:t>
      </w:r>
    </w:p>
    <w:bookmarkEnd w:id="0"/>
    <w:p w:rsidR="003915C3" w:rsidRPr="00F2732B" w:rsidRDefault="003915C3" w:rsidP="003915C3">
      <w:pPr>
        <w:jc w:val="center"/>
        <w:rPr>
          <w:rFonts w:cs="Calibri"/>
          <w:b/>
          <w:sz w:val="24"/>
          <w:szCs w:val="24"/>
          <w:lang w:val="en-GB"/>
        </w:rPr>
      </w:pPr>
    </w:p>
    <w:p w:rsidR="00F2732B" w:rsidRPr="00D44B67" w:rsidRDefault="00F2732B" w:rsidP="00F2732B">
      <w:pPr>
        <w:jc w:val="center"/>
        <w:rPr>
          <w:rFonts w:eastAsia="Calibri"/>
          <w:lang w:val="pt-PT"/>
        </w:rPr>
      </w:pPr>
      <w:r w:rsidRPr="00F2732B">
        <w:rPr>
          <w:rFonts w:eastAsia="Calibri" w:cs="Calibri"/>
          <w:b/>
          <w:sz w:val="24"/>
          <w:szCs w:val="24"/>
          <w:lang w:val="pt-PT"/>
        </w:rPr>
        <w:t xml:space="preserve">Altis Grand Hotel. </w:t>
      </w:r>
      <w:r>
        <w:rPr>
          <w:rFonts w:eastAsia="Calibri" w:cs="Calibri"/>
          <w:b/>
          <w:sz w:val="24"/>
          <w:szCs w:val="24"/>
          <w:lang w:val="pt-PT"/>
        </w:rPr>
        <w:t>Rua Castilho 11, 1269-072 Lisbon</w:t>
      </w:r>
      <w:r w:rsidRPr="00D44B67">
        <w:rPr>
          <w:rFonts w:eastAsia="Calibri" w:cs="Calibri"/>
          <w:b/>
          <w:sz w:val="24"/>
          <w:szCs w:val="24"/>
          <w:lang w:val="pt-PT"/>
        </w:rPr>
        <w:t>, Portugal</w:t>
      </w:r>
    </w:p>
    <w:p w:rsidR="003915C3" w:rsidRPr="00F2732B" w:rsidRDefault="003915C3" w:rsidP="003915C3">
      <w:pPr>
        <w:jc w:val="center"/>
        <w:rPr>
          <w:rFonts w:cs="Calibri"/>
          <w:b/>
          <w:sz w:val="24"/>
          <w:szCs w:val="24"/>
          <w:lang w:val="en-US"/>
        </w:rPr>
      </w:pPr>
      <w:r w:rsidRPr="00F2732B">
        <w:rPr>
          <w:rFonts w:cs="Calibri"/>
          <w:b/>
          <w:sz w:val="24"/>
          <w:szCs w:val="24"/>
          <w:lang w:val="en-US"/>
        </w:rPr>
        <w:t>Tuesday 31 May 2016</w:t>
      </w:r>
    </w:p>
    <w:p w:rsidR="003915C3" w:rsidRPr="00F2732B" w:rsidRDefault="003915C3" w:rsidP="003915C3">
      <w:pPr>
        <w:jc w:val="center"/>
        <w:rPr>
          <w:rFonts w:cs="Calibri"/>
          <w:b/>
          <w:sz w:val="24"/>
          <w:szCs w:val="24"/>
          <w:lang w:val="en-US"/>
        </w:rPr>
      </w:pPr>
      <w:r w:rsidRPr="00F2732B">
        <w:rPr>
          <w:rFonts w:cs="Calibri"/>
          <w:b/>
          <w:sz w:val="24"/>
          <w:szCs w:val="24"/>
          <w:lang w:val="en-US"/>
        </w:rPr>
        <w:t>9:</w:t>
      </w:r>
      <w:r w:rsidR="000D0DA8" w:rsidRPr="00F2732B">
        <w:rPr>
          <w:rFonts w:cs="Calibri"/>
          <w:b/>
          <w:sz w:val="24"/>
          <w:szCs w:val="24"/>
          <w:lang w:val="en-US"/>
        </w:rPr>
        <w:t>0</w:t>
      </w:r>
      <w:r w:rsidRPr="00F2732B">
        <w:rPr>
          <w:rFonts w:cs="Calibri"/>
          <w:b/>
          <w:sz w:val="24"/>
          <w:szCs w:val="24"/>
          <w:lang w:val="en-US"/>
        </w:rPr>
        <w:t>0h - 12:30 h</w:t>
      </w:r>
    </w:p>
    <w:p w:rsidR="00A16676" w:rsidRDefault="00A16676" w:rsidP="00426669">
      <w:pPr>
        <w:jc w:val="center"/>
        <w:rPr>
          <w:lang w:val="pt-PT"/>
        </w:rPr>
      </w:pPr>
    </w:p>
    <w:p w:rsidR="001579F5" w:rsidRPr="003915C3" w:rsidRDefault="001579F5" w:rsidP="0022636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915C3">
        <w:rPr>
          <w:b/>
          <w:lang w:val="en-US"/>
        </w:rPr>
        <w:t>Welcome</w:t>
      </w:r>
    </w:p>
    <w:p w:rsidR="0022636F" w:rsidRPr="003915C3" w:rsidRDefault="0022636F" w:rsidP="0022636F">
      <w:pPr>
        <w:pStyle w:val="ListParagraph"/>
        <w:rPr>
          <w:b/>
          <w:lang w:val="en-US"/>
        </w:rPr>
      </w:pPr>
    </w:p>
    <w:p w:rsidR="0022636F" w:rsidRPr="003915C3" w:rsidRDefault="0022636F" w:rsidP="00A1667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915C3">
        <w:rPr>
          <w:b/>
          <w:lang w:val="en-US"/>
        </w:rPr>
        <w:t xml:space="preserve">Adoption of the agenda </w:t>
      </w:r>
    </w:p>
    <w:p w:rsidR="0022636F" w:rsidRPr="003915C3" w:rsidRDefault="0022636F" w:rsidP="0022636F">
      <w:pPr>
        <w:pStyle w:val="ListParagraph"/>
        <w:rPr>
          <w:b/>
          <w:lang w:val="en-US"/>
        </w:rPr>
      </w:pPr>
    </w:p>
    <w:p w:rsidR="0022636F" w:rsidRPr="003915C3" w:rsidRDefault="0022636F" w:rsidP="00A1667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915C3">
        <w:rPr>
          <w:b/>
          <w:lang w:val="en-US"/>
        </w:rPr>
        <w:t xml:space="preserve">Adoption of </w:t>
      </w:r>
      <w:r w:rsidR="003915C3">
        <w:rPr>
          <w:b/>
          <w:lang w:val="en-US"/>
        </w:rPr>
        <w:t xml:space="preserve">the </w:t>
      </w:r>
      <w:r w:rsidRPr="003915C3">
        <w:rPr>
          <w:b/>
          <w:lang w:val="en-US"/>
        </w:rPr>
        <w:t>minutes of the last</w:t>
      </w:r>
      <w:r w:rsidR="00FC1984">
        <w:rPr>
          <w:b/>
          <w:lang w:val="en-US"/>
        </w:rPr>
        <w:t xml:space="preserve"> Ex.Com.</w:t>
      </w:r>
      <w:r w:rsidRPr="003915C3">
        <w:rPr>
          <w:b/>
          <w:lang w:val="en-US"/>
        </w:rPr>
        <w:t xml:space="preserve"> meeting (Madrid, 25 November 2015)</w:t>
      </w:r>
    </w:p>
    <w:p w:rsidR="0022636F" w:rsidRDefault="0022636F" w:rsidP="0022636F">
      <w:pPr>
        <w:pStyle w:val="ListParagraph"/>
        <w:rPr>
          <w:b/>
          <w:lang w:val="en-US"/>
        </w:rPr>
      </w:pPr>
    </w:p>
    <w:p w:rsidR="007F24CB" w:rsidRDefault="007F24CB" w:rsidP="00A1667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Report by the Working Groups (March-April 2016)</w:t>
      </w:r>
    </w:p>
    <w:p w:rsidR="007F24CB" w:rsidRPr="009A1A45" w:rsidRDefault="007F24CB" w:rsidP="009A1A45">
      <w:pPr>
        <w:ind w:firstLine="708"/>
        <w:rPr>
          <w:lang w:val="en-US"/>
        </w:rPr>
      </w:pPr>
      <w:r w:rsidRPr="009A1A45">
        <w:rPr>
          <w:lang w:val="en-US"/>
        </w:rPr>
        <w:t>Work progress and outstanding actions in each of the Working Groups</w:t>
      </w:r>
    </w:p>
    <w:p w:rsidR="001579F5" w:rsidRPr="009A1A45" w:rsidRDefault="007F24CB" w:rsidP="009A1A45">
      <w:pPr>
        <w:ind w:left="12" w:firstLine="708"/>
        <w:rPr>
          <w:lang w:val="en-US"/>
        </w:rPr>
      </w:pPr>
      <w:r w:rsidRPr="009A1A45">
        <w:rPr>
          <w:lang w:val="en-US"/>
        </w:rPr>
        <w:t>Adoption of the recommen</w:t>
      </w:r>
      <w:r w:rsidR="009A1A45" w:rsidRPr="009A1A45">
        <w:rPr>
          <w:lang w:val="en-US"/>
        </w:rPr>
        <w:t>dations and outcomes presented</w:t>
      </w:r>
    </w:p>
    <w:p w:rsidR="003915C3" w:rsidRPr="003915C3" w:rsidRDefault="003915C3" w:rsidP="003915C3">
      <w:pPr>
        <w:pStyle w:val="ListParagraph"/>
        <w:spacing w:before="120" w:after="120" w:line="360" w:lineRule="auto"/>
        <w:ind w:firstLine="696"/>
        <w:jc w:val="both"/>
        <w:rPr>
          <w:rFonts w:cs="Calibri"/>
          <w:lang w:val="en-US"/>
        </w:rPr>
      </w:pPr>
      <w:r w:rsidRPr="003915C3">
        <w:rPr>
          <w:rFonts w:cs="Calibri"/>
          <w:lang w:val="en-US"/>
        </w:rPr>
        <w:t>WG 1 (Mr. Michel Goujon)</w:t>
      </w:r>
    </w:p>
    <w:p w:rsidR="003915C3" w:rsidRPr="003915C3" w:rsidRDefault="003915C3" w:rsidP="003915C3">
      <w:pPr>
        <w:pStyle w:val="ListParagraph"/>
        <w:spacing w:before="120" w:after="120" w:line="360" w:lineRule="auto"/>
        <w:ind w:firstLine="696"/>
        <w:jc w:val="both"/>
        <w:rPr>
          <w:rFonts w:cs="Calibri"/>
          <w:lang w:val="en-US"/>
        </w:rPr>
      </w:pPr>
      <w:r w:rsidRPr="003915C3">
        <w:rPr>
          <w:rFonts w:cs="Calibri"/>
          <w:lang w:val="en-US"/>
        </w:rPr>
        <w:t>WG 2 (Mr. Iván López)</w:t>
      </w:r>
    </w:p>
    <w:p w:rsidR="003915C3" w:rsidRPr="009A6722" w:rsidRDefault="003915C3" w:rsidP="003915C3">
      <w:pPr>
        <w:pStyle w:val="ListParagraph"/>
        <w:spacing w:before="120" w:after="120" w:line="360" w:lineRule="auto"/>
        <w:ind w:firstLine="696"/>
        <w:jc w:val="both"/>
        <w:rPr>
          <w:rFonts w:cs="Calibri"/>
        </w:rPr>
      </w:pPr>
      <w:r w:rsidRPr="00FC1984">
        <w:rPr>
          <w:rFonts w:cs="Calibri"/>
        </w:rPr>
        <w:t xml:space="preserve">WG </w:t>
      </w:r>
      <w:r w:rsidRPr="009A6722">
        <w:rPr>
          <w:rFonts w:cs="Calibri"/>
        </w:rPr>
        <w:t>3 (Mr. José Antonio Suárez</w:t>
      </w:r>
      <w:r w:rsidR="00FC1984">
        <w:rPr>
          <w:rFonts w:cs="Calibri"/>
        </w:rPr>
        <w:t>-</w:t>
      </w:r>
      <w:r w:rsidRPr="009A6722">
        <w:rPr>
          <w:rFonts w:cs="Calibri"/>
        </w:rPr>
        <w:t>Llanos)</w:t>
      </w:r>
    </w:p>
    <w:p w:rsidR="003915C3" w:rsidRPr="003915C3" w:rsidRDefault="003915C3" w:rsidP="003915C3">
      <w:pPr>
        <w:pStyle w:val="ListParagraph"/>
        <w:spacing w:before="120" w:after="120" w:line="360" w:lineRule="auto"/>
        <w:ind w:firstLine="696"/>
        <w:jc w:val="both"/>
        <w:rPr>
          <w:rFonts w:cs="Calibri"/>
        </w:rPr>
      </w:pPr>
      <w:r w:rsidRPr="003915C3">
        <w:rPr>
          <w:rFonts w:cs="Calibri"/>
        </w:rPr>
        <w:t>WG 4 (Mr. Julio Morón)</w:t>
      </w:r>
    </w:p>
    <w:p w:rsidR="009A1A45" w:rsidRPr="009A1A45" w:rsidRDefault="003915C3" w:rsidP="009A1A45">
      <w:pPr>
        <w:pStyle w:val="ListParagraph"/>
        <w:spacing w:before="120" w:after="120" w:line="360" w:lineRule="auto"/>
        <w:ind w:firstLine="696"/>
        <w:jc w:val="both"/>
        <w:rPr>
          <w:rFonts w:cs="Calibri"/>
        </w:rPr>
      </w:pPr>
      <w:r w:rsidRPr="003915C3">
        <w:rPr>
          <w:rFonts w:cs="Calibri"/>
        </w:rPr>
        <w:t>WG 5 (Ms. María José Cornax)</w:t>
      </w:r>
    </w:p>
    <w:p w:rsidR="0022636F" w:rsidRPr="003915C3" w:rsidRDefault="0022636F" w:rsidP="00A1667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915C3">
        <w:rPr>
          <w:b/>
          <w:lang w:val="en-US"/>
        </w:rPr>
        <w:t>Report</w:t>
      </w:r>
      <w:r w:rsidR="009A1A45">
        <w:rPr>
          <w:b/>
          <w:lang w:val="en-US"/>
        </w:rPr>
        <w:t xml:space="preserve"> by Secretariat</w:t>
      </w:r>
      <w:r w:rsidRPr="003915C3">
        <w:rPr>
          <w:b/>
          <w:lang w:val="en-US"/>
        </w:rPr>
        <w:t xml:space="preserve"> on e</w:t>
      </w:r>
      <w:r w:rsidR="00A16676" w:rsidRPr="003915C3">
        <w:rPr>
          <w:b/>
          <w:lang w:val="en-US"/>
        </w:rPr>
        <w:t xml:space="preserve">lection procedure for </w:t>
      </w:r>
      <w:r w:rsidR="009A1A45">
        <w:rPr>
          <w:b/>
          <w:lang w:val="en-US"/>
        </w:rPr>
        <w:t xml:space="preserve">the new </w:t>
      </w:r>
      <w:r w:rsidR="00A16676" w:rsidRPr="003915C3">
        <w:rPr>
          <w:b/>
          <w:lang w:val="en-US"/>
        </w:rPr>
        <w:t>Executive Comm</w:t>
      </w:r>
      <w:r w:rsidR="009A1A45">
        <w:rPr>
          <w:b/>
          <w:lang w:val="en-US"/>
        </w:rPr>
        <w:t>ittee</w:t>
      </w:r>
      <w:r w:rsidRPr="003915C3">
        <w:rPr>
          <w:b/>
          <w:lang w:val="en-US"/>
        </w:rPr>
        <w:t>:</w:t>
      </w:r>
    </w:p>
    <w:p w:rsidR="00A16676" w:rsidRPr="009A1A45" w:rsidRDefault="0022636F" w:rsidP="009A1A45">
      <w:pPr>
        <w:ind w:left="708" w:firstLine="708"/>
        <w:rPr>
          <w:lang w:val="en-US"/>
        </w:rPr>
      </w:pPr>
      <w:r w:rsidRPr="009A1A45">
        <w:rPr>
          <w:lang w:val="en-US"/>
        </w:rPr>
        <w:t>Chair and Vice-Chairs</w:t>
      </w:r>
    </w:p>
    <w:p w:rsidR="0022636F" w:rsidRPr="009A1A45" w:rsidRDefault="0022636F" w:rsidP="009A1A45">
      <w:pPr>
        <w:ind w:left="708" w:firstLine="708"/>
        <w:rPr>
          <w:lang w:val="en-US"/>
        </w:rPr>
      </w:pPr>
      <w:r w:rsidRPr="009A1A45">
        <w:rPr>
          <w:lang w:val="en-US"/>
        </w:rPr>
        <w:t>Membership:</w:t>
      </w:r>
      <w:r w:rsidR="000A5CDC" w:rsidRPr="009A1A45">
        <w:rPr>
          <w:lang w:val="en-US"/>
        </w:rPr>
        <w:t xml:space="preserve"> composition</w:t>
      </w:r>
      <w:r w:rsidRPr="009A1A45">
        <w:rPr>
          <w:lang w:val="en-US"/>
        </w:rPr>
        <w:t xml:space="preserve"> and categories</w:t>
      </w:r>
    </w:p>
    <w:p w:rsidR="00D35226" w:rsidRDefault="00D35226" w:rsidP="0022636F">
      <w:pPr>
        <w:pStyle w:val="ListParagraph"/>
        <w:ind w:left="1440"/>
        <w:rPr>
          <w:lang w:val="en-US"/>
        </w:rPr>
      </w:pPr>
    </w:p>
    <w:p w:rsidR="00D35226" w:rsidRPr="00D35226" w:rsidRDefault="00A16676" w:rsidP="000D0DA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35226">
        <w:rPr>
          <w:b/>
          <w:lang w:val="en-US"/>
        </w:rPr>
        <w:t xml:space="preserve">Participation of LDAC in external </w:t>
      </w:r>
      <w:r w:rsidR="00FC1984">
        <w:rPr>
          <w:b/>
          <w:lang w:val="en-US"/>
        </w:rPr>
        <w:t xml:space="preserve">meetings, </w:t>
      </w:r>
      <w:r w:rsidRPr="00D35226">
        <w:rPr>
          <w:b/>
          <w:lang w:val="en-US"/>
        </w:rPr>
        <w:t>projects and initiatives</w:t>
      </w:r>
      <w:r w:rsidR="00D35226" w:rsidRPr="00D35226">
        <w:rPr>
          <w:b/>
          <w:lang w:val="en-US"/>
        </w:rPr>
        <w:t xml:space="preserve">: </w:t>
      </w:r>
    </w:p>
    <w:p w:rsidR="00A16676" w:rsidRPr="00D35226" w:rsidRDefault="00D35226" w:rsidP="009A1A45">
      <w:pPr>
        <w:pStyle w:val="ListParagraph"/>
        <w:ind w:left="1056"/>
        <w:rPr>
          <w:lang w:val="en-US"/>
        </w:rPr>
      </w:pPr>
      <w:r>
        <w:rPr>
          <w:lang w:val="en-US"/>
        </w:rPr>
        <w:t>D</w:t>
      </w:r>
      <w:r w:rsidR="00A16676" w:rsidRPr="00D35226">
        <w:rPr>
          <w:lang w:val="en-US"/>
        </w:rPr>
        <w:t xml:space="preserve">iscussion on procedure for acceptance </w:t>
      </w:r>
      <w:r>
        <w:rPr>
          <w:lang w:val="en-US"/>
        </w:rPr>
        <w:t xml:space="preserve">and terms and conditions for </w:t>
      </w:r>
      <w:r w:rsidR="00A16676" w:rsidRPr="00D35226">
        <w:rPr>
          <w:lang w:val="en-US"/>
        </w:rPr>
        <w:t xml:space="preserve">entering into a consortium </w:t>
      </w:r>
      <w:r>
        <w:rPr>
          <w:lang w:val="en-US"/>
        </w:rPr>
        <w:t xml:space="preserve">(e.g. </w:t>
      </w:r>
      <w:r w:rsidR="00FF60EE">
        <w:rPr>
          <w:lang w:val="en-US"/>
        </w:rPr>
        <w:t xml:space="preserve">selection, </w:t>
      </w:r>
      <w:r>
        <w:rPr>
          <w:lang w:val="en-US"/>
        </w:rPr>
        <w:t>m</w:t>
      </w:r>
      <w:r w:rsidR="00A16676" w:rsidRPr="00D35226">
        <w:rPr>
          <w:lang w:val="en-US"/>
        </w:rPr>
        <w:t xml:space="preserve">andate </w:t>
      </w:r>
      <w:r w:rsidR="00FF60EE">
        <w:rPr>
          <w:lang w:val="en-US"/>
        </w:rPr>
        <w:t>and role of appointed representatives</w:t>
      </w:r>
      <w:r w:rsidR="00A16676" w:rsidRPr="00D35226">
        <w:rPr>
          <w:lang w:val="en-US"/>
        </w:rPr>
        <w:t>)</w:t>
      </w:r>
      <w:r w:rsidR="00FF60EE">
        <w:rPr>
          <w:lang w:val="en-US"/>
        </w:rPr>
        <w:t>:</w:t>
      </w:r>
    </w:p>
    <w:p w:rsidR="00A16676" w:rsidRDefault="00FC1984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Candidate project H2020 - FARFISH</w:t>
      </w:r>
    </w:p>
    <w:p w:rsidR="00A16676" w:rsidRDefault="00FF60EE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DG MARE</w:t>
      </w:r>
      <w:r w:rsidR="00A16676">
        <w:rPr>
          <w:lang w:val="en-US"/>
        </w:rPr>
        <w:t xml:space="preserve"> Calls for Studies on the CFP</w:t>
      </w:r>
      <w:r>
        <w:rPr>
          <w:lang w:val="en-US"/>
        </w:rPr>
        <w:t xml:space="preserve"> (EMFF)</w:t>
      </w:r>
    </w:p>
    <w:p w:rsidR="00A16676" w:rsidRDefault="00FF60EE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DG </w:t>
      </w:r>
      <w:r w:rsidR="00D35226">
        <w:rPr>
          <w:lang w:val="en-US"/>
        </w:rPr>
        <w:t>DEVCO Fund</w:t>
      </w:r>
      <w:r>
        <w:rPr>
          <w:lang w:val="en-US"/>
        </w:rPr>
        <w:t>s</w:t>
      </w:r>
      <w:r w:rsidR="00A16676">
        <w:rPr>
          <w:lang w:val="en-US"/>
        </w:rPr>
        <w:t>: Assistance to and Cooperation with COMHAFAT</w:t>
      </w:r>
    </w:p>
    <w:p w:rsidR="00A16676" w:rsidRDefault="00FC1984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Fisheries Transparency Initiative (FiTI)</w:t>
      </w:r>
    </w:p>
    <w:p w:rsidR="00FC1984" w:rsidRDefault="00FF60EE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Strategy for Regional Fisheries Management </w:t>
      </w:r>
      <w:proofErr w:type="spellStart"/>
      <w:r>
        <w:rPr>
          <w:lang w:val="en-US"/>
        </w:rPr>
        <w:t>Organisations</w:t>
      </w:r>
      <w:proofErr w:type="spellEnd"/>
    </w:p>
    <w:p w:rsidR="0022636F" w:rsidRDefault="0022636F" w:rsidP="0022636F">
      <w:pPr>
        <w:pStyle w:val="ListParagraph"/>
        <w:ind w:left="1440"/>
        <w:rPr>
          <w:lang w:val="en-US"/>
        </w:rPr>
      </w:pPr>
    </w:p>
    <w:p w:rsidR="009A6722" w:rsidRPr="009A6722" w:rsidRDefault="009A6722" w:rsidP="000D0DA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b/>
          <w:lang w:val="en-US"/>
        </w:rPr>
        <w:t xml:space="preserve">Implementation of </w:t>
      </w:r>
      <w:r w:rsidRPr="009A6722">
        <w:rPr>
          <w:b/>
          <w:lang w:val="en-US"/>
        </w:rPr>
        <w:t xml:space="preserve">MoU with </w:t>
      </w:r>
      <w:r>
        <w:rPr>
          <w:b/>
          <w:lang w:val="en-US"/>
        </w:rPr>
        <w:t>ATLAFCO/</w:t>
      </w:r>
      <w:r w:rsidRPr="009A6722">
        <w:rPr>
          <w:b/>
          <w:lang w:val="en-US"/>
        </w:rPr>
        <w:t>COMHAFAT</w:t>
      </w:r>
    </w:p>
    <w:p w:rsidR="009A6722" w:rsidRDefault="009A6722" w:rsidP="000D0DA8">
      <w:pPr>
        <w:pStyle w:val="ListParagraph"/>
        <w:numPr>
          <w:ilvl w:val="1"/>
          <w:numId w:val="1"/>
        </w:numPr>
        <w:rPr>
          <w:lang w:val="en-US"/>
        </w:rPr>
      </w:pPr>
      <w:r w:rsidRPr="009A6722">
        <w:rPr>
          <w:lang w:val="en-US"/>
        </w:rPr>
        <w:t xml:space="preserve">Evaluation of joint work and collaboration in 2015/2016. </w:t>
      </w:r>
    </w:p>
    <w:p w:rsidR="009A6722" w:rsidRPr="009A6722" w:rsidRDefault="009A6722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Next steps: </w:t>
      </w:r>
      <w:proofErr w:type="spellStart"/>
      <w:r>
        <w:rPr>
          <w:lang w:val="en-US"/>
        </w:rPr>
        <w:t>o</w:t>
      </w:r>
      <w:r w:rsidRPr="009A6722">
        <w:rPr>
          <w:lang w:val="en-US"/>
        </w:rPr>
        <w:t>rganisation</w:t>
      </w:r>
      <w:proofErr w:type="spellEnd"/>
      <w:r w:rsidRPr="009A6722">
        <w:rPr>
          <w:lang w:val="en-US"/>
        </w:rPr>
        <w:t xml:space="preserve"> of joint </w:t>
      </w:r>
      <w:r w:rsidR="00796F36">
        <w:rPr>
          <w:lang w:val="en-US"/>
        </w:rPr>
        <w:t>events.</w:t>
      </w:r>
    </w:p>
    <w:p w:rsidR="009A6722" w:rsidRDefault="009A6722" w:rsidP="000D0D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Proposal for an annual coordination meeting</w:t>
      </w:r>
      <w:r w:rsidR="00796F36">
        <w:rPr>
          <w:lang w:val="en-US"/>
        </w:rPr>
        <w:t>.</w:t>
      </w:r>
    </w:p>
    <w:p w:rsidR="009A6722" w:rsidRDefault="009A6722" w:rsidP="0022636F">
      <w:pPr>
        <w:pStyle w:val="ListParagraph"/>
        <w:ind w:left="1440"/>
        <w:rPr>
          <w:lang w:val="en-US"/>
        </w:rPr>
      </w:pPr>
    </w:p>
    <w:p w:rsidR="00A16676" w:rsidRDefault="00AF65E9" w:rsidP="000D0DA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Staff: </w:t>
      </w:r>
      <w:r w:rsidR="0022636F" w:rsidRPr="00D35226">
        <w:rPr>
          <w:b/>
          <w:lang w:val="en-US"/>
        </w:rPr>
        <w:t>Proposal for r</w:t>
      </w:r>
      <w:r w:rsidR="00A16676" w:rsidRPr="00D35226">
        <w:rPr>
          <w:b/>
          <w:lang w:val="en-US"/>
        </w:rPr>
        <w:t>ecruitment of a scientific o</w:t>
      </w:r>
      <w:r w:rsidR="009A1A45">
        <w:rPr>
          <w:b/>
          <w:lang w:val="en-US"/>
        </w:rPr>
        <w:t>fficer for the LDAC Secretariat</w:t>
      </w:r>
    </w:p>
    <w:p w:rsidR="009A1A45" w:rsidRDefault="009A1A45" w:rsidP="009A1A45">
      <w:pPr>
        <w:pStyle w:val="ListParagraph"/>
        <w:rPr>
          <w:b/>
          <w:lang w:val="en-US"/>
        </w:rPr>
      </w:pPr>
    </w:p>
    <w:p w:rsidR="00A61CF6" w:rsidRPr="009A1A45" w:rsidRDefault="009A6722" w:rsidP="00CF3677">
      <w:pPr>
        <w:pStyle w:val="ListParagraph"/>
        <w:numPr>
          <w:ilvl w:val="0"/>
          <w:numId w:val="1"/>
        </w:numPr>
        <w:rPr>
          <w:lang w:val="en-US"/>
        </w:rPr>
      </w:pPr>
      <w:r w:rsidRPr="009A1A45">
        <w:rPr>
          <w:b/>
          <w:lang w:val="en-US"/>
        </w:rPr>
        <w:t>AOB</w:t>
      </w:r>
      <w:r w:rsidR="009A1A45" w:rsidRPr="009A1A45">
        <w:rPr>
          <w:b/>
          <w:lang w:val="en-US"/>
        </w:rPr>
        <w:t xml:space="preserve"> </w:t>
      </w:r>
      <w:r w:rsidR="009A1A45">
        <w:rPr>
          <w:b/>
          <w:lang w:val="en-US"/>
        </w:rPr>
        <w:t xml:space="preserve">/ </w:t>
      </w:r>
      <w:r w:rsidRPr="009A1A45">
        <w:rPr>
          <w:b/>
          <w:lang w:val="en-US"/>
        </w:rPr>
        <w:t>Close of the meeting</w:t>
      </w:r>
    </w:p>
    <w:sectPr w:rsidR="00A61CF6" w:rsidRPr="009A1A45" w:rsidSect="005B69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7B" w:rsidRDefault="000F7F7B" w:rsidP="004B7E45">
      <w:r>
        <w:separator/>
      </w:r>
    </w:p>
  </w:endnote>
  <w:endnote w:type="continuationSeparator" w:id="0">
    <w:p w:rsidR="000F7F7B" w:rsidRDefault="000F7F7B" w:rsidP="004B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7B" w:rsidRDefault="000F7F7B" w:rsidP="004B7E45">
      <w:r>
        <w:separator/>
      </w:r>
    </w:p>
  </w:footnote>
  <w:footnote w:type="continuationSeparator" w:id="0">
    <w:p w:rsidR="000F7F7B" w:rsidRDefault="000F7F7B" w:rsidP="004B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45" w:rsidRDefault="005B69EF" w:rsidP="00F025C8">
    <w:pPr>
      <w:pStyle w:val="Header"/>
      <w:jc w:val="center"/>
    </w:pPr>
    <w:sdt>
      <w:sdtPr>
        <w:id w:val="493150408"/>
        <w:docPartObj>
          <w:docPartGallery w:val="Watermarks"/>
          <w:docPartUnique/>
        </w:docPartObj>
      </w:sdtPr>
      <w:sdtContent>
        <w:r w:rsidRPr="005B69EF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79465" o:spid="_x0000_s2049" type="#_x0000_t136" style="position:absolute;left:0;text-align:left;margin-left:0;margin-top:0;width:374.7pt;height:224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25C8" w:rsidRPr="00AA189D">
      <w:rPr>
        <w:noProof/>
        <w:lang w:val="fr-BE" w:eastAsia="fr-BE"/>
      </w:rPr>
      <w:drawing>
        <wp:inline distT="0" distB="0" distL="0" distR="0">
          <wp:extent cx="1143000" cy="800100"/>
          <wp:effectExtent l="0" t="0" r="0" b="0"/>
          <wp:docPr id="1" name="Imagen 1" descr="new_logo ld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 ld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6E3"/>
    <w:multiLevelType w:val="multilevel"/>
    <w:tmpl w:val="C89E01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25323809"/>
    <w:multiLevelType w:val="hybridMultilevel"/>
    <w:tmpl w:val="E9B69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95E"/>
    <w:multiLevelType w:val="multilevel"/>
    <w:tmpl w:val="F626D5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32744CEE"/>
    <w:multiLevelType w:val="multilevel"/>
    <w:tmpl w:val="FB0455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 w:val="0"/>
      </w:rPr>
    </w:lvl>
  </w:abstractNum>
  <w:abstractNum w:abstractNumId="4">
    <w:nsid w:val="35901536"/>
    <w:multiLevelType w:val="multilevel"/>
    <w:tmpl w:val="CB564A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">
    <w:nsid w:val="4AC51A40"/>
    <w:multiLevelType w:val="multilevel"/>
    <w:tmpl w:val="9FE6AA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 w:val="0"/>
      </w:rPr>
    </w:lvl>
  </w:abstractNum>
  <w:abstractNum w:abstractNumId="6">
    <w:nsid w:val="5199203F"/>
    <w:multiLevelType w:val="hybridMultilevel"/>
    <w:tmpl w:val="8B0E003A"/>
    <w:lvl w:ilvl="0" w:tplc="2FDED8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b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5E52"/>
    <w:multiLevelType w:val="multilevel"/>
    <w:tmpl w:val="78F4C1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8">
    <w:nsid w:val="63DB12EA"/>
    <w:multiLevelType w:val="multilevel"/>
    <w:tmpl w:val="AF945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 w:val="0"/>
      </w:rPr>
    </w:lvl>
  </w:abstractNum>
  <w:abstractNum w:abstractNumId="9">
    <w:nsid w:val="67EA448B"/>
    <w:multiLevelType w:val="multilevel"/>
    <w:tmpl w:val="7CCAB0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D080EB4"/>
    <w:multiLevelType w:val="multilevel"/>
    <w:tmpl w:val="8340B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7DE920AE"/>
    <w:multiLevelType w:val="multilevel"/>
    <w:tmpl w:val="E70A08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1D39"/>
    <w:rsid w:val="00063E7D"/>
    <w:rsid w:val="00086A33"/>
    <w:rsid w:val="000A5CDC"/>
    <w:rsid w:val="000D0DA8"/>
    <w:rsid w:val="000F7F7B"/>
    <w:rsid w:val="001579F5"/>
    <w:rsid w:val="001E60CE"/>
    <w:rsid w:val="0022636F"/>
    <w:rsid w:val="003915C3"/>
    <w:rsid w:val="00426669"/>
    <w:rsid w:val="00434215"/>
    <w:rsid w:val="004B7E45"/>
    <w:rsid w:val="005B69EF"/>
    <w:rsid w:val="006223B1"/>
    <w:rsid w:val="007568A7"/>
    <w:rsid w:val="00796F36"/>
    <w:rsid w:val="007C0665"/>
    <w:rsid w:val="007D1C4D"/>
    <w:rsid w:val="007F24CB"/>
    <w:rsid w:val="008B7E15"/>
    <w:rsid w:val="00952E5C"/>
    <w:rsid w:val="009A1A45"/>
    <w:rsid w:val="009A6722"/>
    <w:rsid w:val="00A16676"/>
    <w:rsid w:val="00A61CF6"/>
    <w:rsid w:val="00AF65E9"/>
    <w:rsid w:val="00B24E7B"/>
    <w:rsid w:val="00B65554"/>
    <w:rsid w:val="00B91D39"/>
    <w:rsid w:val="00BA5F9F"/>
    <w:rsid w:val="00D35226"/>
    <w:rsid w:val="00D44B67"/>
    <w:rsid w:val="00D62B56"/>
    <w:rsid w:val="00E12D7D"/>
    <w:rsid w:val="00E72F39"/>
    <w:rsid w:val="00F025C8"/>
    <w:rsid w:val="00F2732B"/>
    <w:rsid w:val="00FA0CFC"/>
    <w:rsid w:val="00FC1984"/>
    <w:rsid w:val="00FD1951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76"/>
    <w:pPr>
      <w:ind w:left="720"/>
      <w:contextualSpacing/>
    </w:pPr>
  </w:style>
  <w:style w:type="paragraph" w:styleId="BodyText">
    <w:name w:val="Body Text"/>
    <w:basedOn w:val="Normal"/>
    <w:link w:val="BodyTextChar"/>
    <w:rsid w:val="003915C3"/>
    <w:pPr>
      <w:autoSpaceDE w:val="0"/>
      <w:autoSpaceDN w:val="0"/>
      <w:adjustRightInd w:val="0"/>
      <w:jc w:val="center"/>
    </w:pPr>
    <w:rPr>
      <w:rFonts w:ascii="Times-Roman" w:eastAsia="Times New Roman" w:hAnsi="Times-Roman"/>
      <w:sz w:val="30"/>
      <w:szCs w:val="3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3915C3"/>
    <w:rPr>
      <w:rFonts w:ascii="Times-Roman" w:eastAsia="Times New Roman" w:hAnsi="Times-Roman" w:cs="Times New Roman"/>
      <w:sz w:val="30"/>
      <w:szCs w:val="3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4B7E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4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6EC4-AC66-4248-94EA-B8EBAC24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Rodriguez</dc:creator>
  <cp:lastModifiedBy>Léa</cp:lastModifiedBy>
  <cp:revision>2</cp:revision>
  <cp:lastPrinted>2016-04-06T09:37:00Z</cp:lastPrinted>
  <dcterms:created xsi:type="dcterms:W3CDTF">2016-04-12T08:21:00Z</dcterms:created>
  <dcterms:modified xsi:type="dcterms:W3CDTF">2016-04-12T08:21:00Z</dcterms:modified>
</cp:coreProperties>
</file>